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0C" w:rsidRPr="0016260C" w:rsidRDefault="0016260C" w:rsidP="0016260C">
      <w:pPr>
        <w:spacing w:after="0" w:line="360" w:lineRule="auto"/>
        <w:jc w:val="center"/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  <w:t>Statement</w:t>
      </w:r>
    </w:p>
    <w:p w:rsidR="0016260C" w:rsidRPr="0016260C" w:rsidRDefault="0016260C" w:rsidP="0016260C">
      <w:pPr>
        <w:tabs>
          <w:tab w:val="left" w:leader="dot" w:pos="2977"/>
          <w:tab w:val="left" w:leader="dot" w:pos="6804"/>
          <w:tab w:val="left" w:leader="dot" w:pos="9356"/>
        </w:tabs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16260C" w:rsidRPr="0016260C" w:rsidRDefault="0016260C" w:rsidP="0016260C">
      <w:pPr>
        <w:tabs>
          <w:tab w:val="left" w:leader="dot" w:pos="2977"/>
          <w:tab w:val="left" w:leader="dot" w:pos="6804"/>
          <w:tab w:val="left" w:leader="dot" w:pos="9356"/>
        </w:tabs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Pursuant to Act CCIV of 2011 on National Higher Education (hereinafter: ANHE) it is compulsory for students in bachelor and master training to accomplish an internship to obtain the university degree/diploma.</w:t>
      </w:r>
    </w:p>
    <w:p w:rsidR="0016260C" w:rsidRPr="0016260C" w:rsidRDefault="0016260C" w:rsidP="0016260C">
      <w:pPr>
        <w:tabs>
          <w:tab w:val="left" w:leader="dot" w:pos="2977"/>
          <w:tab w:val="left" w:leader="dot" w:pos="6804"/>
          <w:tab w:val="left" w:leader="dot" w:pos="9356"/>
        </w:tabs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16260C" w:rsidRPr="0016260C" w:rsidRDefault="0016260C" w:rsidP="0016260C">
      <w:pPr>
        <w:tabs>
          <w:tab w:val="left" w:leader="dot" w:pos="2977"/>
          <w:tab w:val="left" w:leader="dot" w:pos="6804"/>
          <w:tab w:val="left" w:leader="dot" w:pos="9356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 xml:space="preserve">I, </w:t>
      </w:r>
      <w:r w:rsidRPr="0016260C"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  <w:t xml:space="preserve">Dr. Gábor Szászi </w:t>
      </w: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colonel</w:t>
      </w:r>
      <w:r w:rsidRPr="0016260C"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  <w:t xml:space="preserve"> </w:t>
      </w: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the Vice Dean for Education</w:t>
      </w:r>
      <w:r w:rsidRPr="0016260C"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  <w:t xml:space="preserve"> </w:t>
      </w: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 xml:space="preserve">at National University of Public Service certify that the student’s intership compulsory element in the curriculum at schedule at National University of Public Service Military Science and Officer Training Faculty, furthermore I support </w:t>
      </w:r>
      <w:r w:rsidRPr="0016260C">
        <w:rPr>
          <w:rFonts w:ascii="Verdana" w:eastAsia="Times New Roman" w:hAnsi="Verdana"/>
          <w:i/>
          <w:noProof/>
          <w:color w:val="000000"/>
          <w:sz w:val="20"/>
          <w:szCs w:val="20"/>
          <w:lang w:eastAsia="hu-HU"/>
        </w:rPr>
        <w:t xml:space="preserve">…………………………………. 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>(place of birth: ………………….., date of birth:……………., mother’s name: ……..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ab/>
        <w:t>) ……..…………………………………………………schedule of ……………………………...…</w:t>
      </w:r>
      <w:r w:rsidRPr="0016260C">
        <w:rPr>
          <w:rFonts w:ascii="Verdana" w:eastAsia="Times New Roman" w:hAnsi="Verdana"/>
          <w:i/>
          <w:noProof/>
          <w:sz w:val="20"/>
          <w:szCs w:val="20"/>
          <w:lang w:eastAsia="hu-HU"/>
        </w:rPr>
        <w:t xml:space="preserve"> 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>programme to start the required internship at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ab/>
        <w:t>…………………………… (</w:t>
      </w:r>
      <w:r w:rsidRPr="0016260C">
        <w:rPr>
          <w:rFonts w:ascii="Verdana" w:eastAsia="Times New Roman" w:hAnsi="Verdana"/>
          <w:i/>
          <w:noProof/>
          <w:sz w:val="20"/>
          <w:szCs w:val="20"/>
          <w:lang w:eastAsia="hu-HU"/>
        </w:rPr>
        <w:t>name of organization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>).</w:t>
      </w:r>
    </w:p>
    <w:p w:rsidR="0016260C" w:rsidRPr="0016260C" w:rsidRDefault="0016260C" w:rsidP="0016260C">
      <w:pPr>
        <w:tabs>
          <w:tab w:val="left" w:leader="dot" w:pos="3402"/>
          <w:tab w:val="left" w:leader="dot" w:pos="7371"/>
        </w:tabs>
        <w:spacing w:after="0" w:line="360" w:lineRule="auto"/>
        <w:jc w:val="both"/>
        <w:textAlignment w:val="top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16260C" w:rsidRPr="0016260C" w:rsidRDefault="0016260C" w:rsidP="0016260C">
      <w:pPr>
        <w:tabs>
          <w:tab w:val="left" w:leader="dot" w:pos="3402"/>
          <w:tab w:val="left" w:leader="dot" w:pos="7371"/>
        </w:tabs>
        <w:spacing w:after="0" w:line="360" w:lineRule="auto"/>
        <w:jc w:val="both"/>
        <w:textAlignment w:val="top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The aim of the internship is to make our students use their academic knowledge in practice. The …….</w:t>
      </w:r>
      <w:r w:rsidRPr="0016260C">
        <w:rPr>
          <w:rFonts w:ascii="Verdana" w:eastAsia="Times New Roman" w:hAnsi="Verdana"/>
          <w:i/>
          <w:noProof/>
          <w:color w:val="000000"/>
          <w:sz w:val="20"/>
          <w:szCs w:val="20"/>
          <w:lang w:eastAsia="hu-HU"/>
        </w:rPr>
        <w:t xml:space="preserve"> </w:t>
      </w: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weeks internship is important in the student’s professional development.</w:t>
      </w:r>
    </w:p>
    <w:p w:rsidR="0016260C" w:rsidRPr="0016260C" w:rsidRDefault="0016260C" w:rsidP="0016260C">
      <w:pPr>
        <w:spacing w:after="0" w:line="360" w:lineRule="auto"/>
        <w:jc w:val="both"/>
        <w:textAlignment w:val="top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16260C" w:rsidRPr="0016260C" w:rsidRDefault="0016260C" w:rsidP="0016260C">
      <w:pPr>
        <w:spacing w:after="0" w:line="360" w:lineRule="auto"/>
        <w:jc w:val="both"/>
        <w:textAlignment w:val="top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 xml:space="preserve">During the internship firstly the student acquires a so called practical core material, which is the basic practical knowledge and secondly the core professional material depending on the candidate’s professional orientation and the host institution’s sectoral nature. </w:t>
      </w:r>
    </w:p>
    <w:p w:rsidR="0016260C" w:rsidRPr="0016260C" w:rsidRDefault="0016260C" w:rsidP="0016260C">
      <w:pPr>
        <w:spacing w:after="0" w:line="360" w:lineRule="auto"/>
        <w:jc w:val="both"/>
        <w:textAlignment w:val="top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16260C" w:rsidRPr="0016260C" w:rsidRDefault="0016260C" w:rsidP="0016260C">
      <w:pPr>
        <w:spacing w:after="0" w:line="360" w:lineRule="auto"/>
        <w:jc w:val="both"/>
        <w:textAlignment w:val="top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As it is established in ANHE during the internship the student is not entitled to salary in case the student completes the internship at a financial organization.</w:t>
      </w:r>
    </w:p>
    <w:p w:rsidR="0016260C" w:rsidRPr="0016260C" w:rsidRDefault="0016260C" w:rsidP="0016260C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16260C" w:rsidRPr="0016260C" w:rsidRDefault="0016260C" w:rsidP="0016260C">
      <w:pPr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The organization is deemed suitable by the University for the intership.</w:t>
      </w:r>
    </w:p>
    <w:p w:rsidR="0016260C" w:rsidRPr="0016260C" w:rsidRDefault="0016260C" w:rsidP="0016260C">
      <w:pPr>
        <w:tabs>
          <w:tab w:val="left" w:leader="dot" w:pos="1701"/>
          <w:tab w:val="left" w:leader="dot" w:pos="2835"/>
          <w:tab w:val="left" w:leader="dot" w:pos="3969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</w:p>
    <w:p w:rsidR="0016260C" w:rsidRPr="0016260C" w:rsidRDefault="0016260C" w:rsidP="0016260C">
      <w:pPr>
        <w:tabs>
          <w:tab w:val="left" w:leader="dot" w:pos="1701"/>
          <w:tab w:val="left" w:leader="dot" w:pos="2835"/>
          <w:tab w:val="left" w:leader="dot" w:pos="3969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 xml:space="preserve">Budapest, 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ab/>
        <w:t>day</w:t>
      </w: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ab/>
        <w:t>month 20……..</w:t>
      </w:r>
    </w:p>
    <w:p w:rsidR="0016260C" w:rsidRPr="0016260C" w:rsidRDefault="0016260C" w:rsidP="0016260C">
      <w:pPr>
        <w:tabs>
          <w:tab w:val="left" w:leader="dot" w:pos="9072"/>
        </w:tabs>
        <w:spacing w:after="0" w:line="360" w:lineRule="auto"/>
        <w:ind w:left="5529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16260C">
        <w:rPr>
          <w:rFonts w:ascii="Verdana" w:eastAsia="Times New Roman" w:hAnsi="Verdana"/>
          <w:noProof/>
          <w:sz w:val="20"/>
          <w:szCs w:val="20"/>
          <w:lang w:eastAsia="hu-HU"/>
        </w:rPr>
        <w:t xml:space="preserve">                           </w:t>
      </w:r>
      <w:r>
        <w:rPr>
          <w:rFonts w:ascii="Verdana" w:eastAsia="Times New Roman" w:hAnsi="Verdana"/>
          <w:noProof/>
          <w:sz w:val="20"/>
          <w:szCs w:val="20"/>
          <w:lang w:eastAsia="hu-HU"/>
        </w:rPr>
        <w:t xml:space="preserve">              </w:t>
      </w:r>
    </w:p>
    <w:p w:rsidR="00CD31A1" w:rsidRPr="005449B6" w:rsidRDefault="000660BD" w:rsidP="00CD31A1">
      <w:pPr>
        <w:spacing w:after="0" w:line="276" w:lineRule="auto"/>
        <w:ind w:left="5245" w:hanging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Mónika Szente-Varga </w:t>
      </w:r>
      <w:bookmarkStart w:id="0" w:name="_GoBack"/>
      <w:bookmarkEnd w:id="0"/>
      <w:r w:rsidR="00CD31A1">
        <w:rPr>
          <w:rFonts w:ascii="Verdana" w:hAnsi="Verdana"/>
          <w:b/>
          <w:sz w:val="20"/>
          <w:szCs w:val="20"/>
        </w:rPr>
        <w:t>PhD</w:t>
      </w:r>
    </w:p>
    <w:p w:rsidR="00CD31A1" w:rsidRPr="005449B6" w:rsidRDefault="00CD31A1" w:rsidP="00CD31A1">
      <w:pPr>
        <w:spacing w:line="276" w:lineRule="auto"/>
        <w:ind w:left="5245" w:hanging="5"/>
        <w:jc w:val="center"/>
        <w:rPr>
          <w:rFonts w:ascii="Verdana" w:eastAsia="Calibri" w:hAnsi="Verdana" w:cs="Times New Roman"/>
        </w:rPr>
      </w:pPr>
      <w:r>
        <w:rPr>
          <w:rFonts w:ascii="Verdana" w:hAnsi="Verdana"/>
          <w:sz w:val="18"/>
          <w:szCs w:val="18"/>
        </w:rPr>
        <w:t>Vice-</w:t>
      </w:r>
      <w:proofErr w:type="spellStart"/>
      <w:r w:rsidRPr="005449B6">
        <w:rPr>
          <w:rFonts w:ascii="Verdana" w:hAnsi="Verdana"/>
          <w:sz w:val="18"/>
          <w:szCs w:val="18"/>
        </w:rPr>
        <w:t>Dean</w:t>
      </w:r>
      <w:proofErr w:type="spellEnd"/>
      <w:r w:rsidRPr="005449B6">
        <w:rPr>
          <w:rFonts w:ascii="Verdana" w:hAnsi="Verdana"/>
          <w:sz w:val="18"/>
          <w:szCs w:val="18"/>
        </w:rPr>
        <w:t xml:space="preserve"> </w:t>
      </w:r>
      <w:proofErr w:type="spellStart"/>
      <w:r w:rsidRPr="005449B6">
        <w:rPr>
          <w:rFonts w:ascii="Verdana" w:hAnsi="Verdana"/>
          <w:sz w:val="18"/>
          <w:szCs w:val="18"/>
        </w:rPr>
        <w:t>for</w:t>
      </w:r>
      <w:proofErr w:type="spellEnd"/>
      <w:r w:rsidRPr="005449B6">
        <w:rPr>
          <w:rFonts w:ascii="Verdana" w:hAnsi="Verdana"/>
          <w:sz w:val="18"/>
          <w:szCs w:val="18"/>
        </w:rPr>
        <w:t xml:space="preserve"> Education</w:t>
      </w:r>
    </w:p>
    <w:p w:rsidR="0016260C" w:rsidRPr="0016260C" w:rsidRDefault="0016260C" w:rsidP="0016260C">
      <w:pPr>
        <w:rPr>
          <w:rFonts w:ascii="Verdana" w:hAnsi="Verdana"/>
          <w:sz w:val="20"/>
          <w:szCs w:val="20"/>
        </w:rPr>
      </w:pPr>
    </w:p>
    <w:sectPr w:rsidR="0016260C" w:rsidRPr="0016260C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44" w:rsidRDefault="00646644" w:rsidP="004A5B11">
      <w:pPr>
        <w:spacing w:after="0" w:line="240" w:lineRule="auto"/>
      </w:pPr>
      <w:r>
        <w:separator/>
      </w:r>
    </w:p>
  </w:endnote>
  <w:endnote w:type="continuationSeparator" w:id="0">
    <w:p w:rsidR="00646644" w:rsidRDefault="0064664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6260C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105E2" w:rsidRPr="002105E2" w:rsidRDefault="002105E2" w:rsidP="002105E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>H-1101 Budapest, 9-11 Hungária krt. | +36 1 432 9000</w:t>
        </w:r>
      </w:p>
      <w:p w:rsidR="00514432" w:rsidRPr="00252ADC" w:rsidRDefault="002105E2" w:rsidP="002105E2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 xml:space="preserve">POSTAL ADDRESS H-1581 Budapest, P.O. </w:t>
        </w:r>
        <w:proofErr w:type="spellStart"/>
        <w:r w:rsidRPr="002105E2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2105E2">
          <w:rPr>
            <w:rFonts w:ascii="Verdana" w:hAnsi="Verdana"/>
            <w:color w:val="B89360"/>
            <w:sz w:val="13"/>
            <w:szCs w:val="13"/>
          </w:rPr>
          <w:t xml:space="preserve"> 15 | hhk@uni-nke.hu, en.uni-nke.hu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2105E2" w:rsidRPr="002105E2" w:rsidRDefault="002105E2" w:rsidP="002105E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>H-1101 Budapest, 9-11 Hungária krt. | +36 1 432 9000</w:t>
        </w:r>
      </w:p>
      <w:p w:rsidR="00184F2C" w:rsidRPr="003B5C7D" w:rsidRDefault="002105E2" w:rsidP="002105E2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 xml:space="preserve">POSTAL ADDRESS H-1581 Budapest, P.O. </w:t>
        </w:r>
        <w:proofErr w:type="spellStart"/>
        <w:r w:rsidRPr="002105E2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2105E2">
          <w:rPr>
            <w:rFonts w:ascii="Verdana" w:hAnsi="Verdana"/>
            <w:color w:val="B89360"/>
            <w:sz w:val="13"/>
            <w:szCs w:val="13"/>
          </w:rPr>
          <w:t xml:space="preserve"> 15 | hhk@uni-nke.hu, en.uni-nke.hu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44" w:rsidRDefault="00646644" w:rsidP="004A5B11">
      <w:pPr>
        <w:spacing w:after="0" w:line="240" w:lineRule="auto"/>
      </w:pPr>
      <w:r>
        <w:separator/>
      </w:r>
    </w:p>
  </w:footnote>
  <w:footnote w:type="continuationSeparator" w:id="0">
    <w:p w:rsidR="00646644" w:rsidRDefault="0064664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0660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0660B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-59055</wp:posOffset>
                </wp:positionH>
                <wp:positionV relativeFrom="paragraph">
                  <wp:posOffset>86360</wp:posOffset>
                </wp:positionV>
                <wp:extent cx="2352931" cy="943200"/>
                <wp:effectExtent l="0" t="0" r="0" b="9525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931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737A05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="002105E2" w:rsidRPr="002105E2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 AND OFFICER TRAINING</w:t>
          </w:r>
        </w:p>
        <w:p w:rsidR="009E4C96" w:rsidRPr="00DA565C" w:rsidRDefault="005449B6" w:rsidP="00ED2F30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Vice</w:t>
          </w:r>
          <w:r w:rsidR="00ED2F30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-</w:t>
          </w:r>
          <w:proofErr w:type="spellStart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Dean</w:t>
          </w:r>
          <w:proofErr w:type="spellEnd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</w:t>
          </w:r>
          <w:proofErr w:type="spellStart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for</w:t>
          </w:r>
          <w:proofErr w:type="spellEnd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Education</w:t>
          </w:r>
        </w:p>
      </w:tc>
    </w:tr>
  </w:tbl>
  <w:p w:rsidR="00E66161" w:rsidRDefault="000660BD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660BD"/>
    <w:rsid w:val="00123A5A"/>
    <w:rsid w:val="0016260C"/>
    <w:rsid w:val="001668A7"/>
    <w:rsid w:val="00184F2C"/>
    <w:rsid w:val="001A1298"/>
    <w:rsid w:val="001C0212"/>
    <w:rsid w:val="001D2E68"/>
    <w:rsid w:val="001F4F97"/>
    <w:rsid w:val="001F5C7F"/>
    <w:rsid w:val="001F71AA"/>
    <w:rsid w:val="002105E2"/>
    <w:rsid w:val="00252ADC"/>
    <w:rsid w:val="00281236"/>
    <w:rsid w:val="002967C6"/>
    <w:rsid w:val="003317B8"/>
    <w:rsid w:val="0036188D"/>
    <w:rsid w:val="00380598"/>
    <w:rsid w:val="00396D20"/>
    <w:rsid w:val="003B0E79"/>
    <w:rsid w:val="003B5C7D"/>
    <w:rsid w:val="004062FF"/>
    <w:rsid w:val="0041561B"/>
    <w:rsid w:val="004A4A2A"/>
    <w:rsid w:val="004A5B11"/>
    <w:rsid w:val="004B2381"/>
    <w:rsid w:val="004F010B"/>
    <w:rsid w:val="004F0545"/>
    <w:rsid w:val="00514432"/>
    <w:rsid w:val="005175DF"/>
    <w:rsid w:val="00524080"/>
    <w:rsid w:val="005449B6"/>
    <w:rsid w:val="0055477A"/>
    <w:rsid w:val="00593A14"/>
    <w:rsid w:val="005C4A46"/>
    <w:rsid w:val="005E7E81"/>
    <w:rsid w:val="00646644"/>
    <w:rsid w:val="006851E4"/>
    <w:rsid w:val="00717DB4"/>
    <w:rsid w:val="007365F8"/>
    <w:rsid w:val="00737A05"/>
    <w:rsid w:val="00766645"/>
    <w:rsid w:val="007B1A21"/>
    <w:rsid w:val="008072FA"/>
    <w:rsid w:val="008349E2"/>
    <w:rsid w:val="00856186"/>
    <w:rsid w:val="008A3D86"/>
    <w:rsid w:val="00960A0A"/>
    <w:rsid w:val="009A5427"/>
    <w:rsid w:val="009B6F08"/>
    <w:rsid w:val="009E4C96"/>
    <w:rsid w:val="00A0511F"/>
    <w:rsid w:val="00A22AF6"/>
    <w:rsid w:val="00A36C9F"/>
    <w:rsid w:val="00AE40B5"/>
    <w:rsid w:val="00B66131"/>
    <w:rsid w:val="00BD4F26"/>
    <w:rsid w:val="00C11C40"/>
    <w:rsid w:val="00C15169"/>
    <w:rsid w:val="00C876F7"/>
    <w:rsid w:val="00CD31A1"/>
    <w:rsid w:val="00CE386A"/>
    <w:rsid w:val="00D93127"/>
    <w:rsid w:val="00DA565C"/>
    <w:rsid w:val="00DC0557"/>
    <w:rsid w:val="00E55462"/>
    <w:rsid w:val="00E66161"/>
    <w:rsid w:val="00E91C30"/>
    <w:rsid w:val="00EC35BE"/>
    <w:rsid w:val="00ED2F30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FED2F1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210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uiPriority w:val="9"/>
    <w:rsid w:val="002105E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1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954A-A4B6-41E4-99B0-3650E1F5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5</cp:revision>
  <cp:lastPrinted>2020-03-11T07:58:00Z</cp:lastPrinted>
  <dcterms:created xsi:type="dcterms:W3CDTF">2020-06-16T12:23:00Z</dcterms:created>
  <dcterms:modified xsi:type="dcterms:W3CDTF">2024-09-09T06:15:00Z</dcterms:modified>
</cp:coreProperties>
</file>